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FF5" w:rsidRDefault="00731FF5" w:rsidP="00731FF5">
      <w:pPr>
        <w:shd w:val="clear" w:color="auto" w:fill="FFFFFF"/>
        <w:spacing w:after="120" w:line="322" w:lineRule="exact"/>
        <w:ind w:right="23"/>
        <w:jc w:val="both"/>
        <w:rPr>
          <w:b/>
          <w:bCs/>
          <w:spacing w:val="-3"/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>Перечень вопросов к экзамену</w:t>
      </w:r>
    </w:p>
    <w:p w:rsidR="00731FF5" w:rsidRDefault="00731FF5" w:rsidP="00731FF5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Предмет и задачи дисциплины «Организация производства и предпринимательство в АПК». </w:t>
      </w:r>
    </w:p>
    <w:p w:rsidR="00731FF5" w:rsidRDefault="00731FF5" w:rsidP="00731FF5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Методологические аспекты и методы науки. </w:t>
      </w:r>
    </w:p>
    <w:p w:rsidR="00731FF5" w:rsidRDefault="00731FF5" w:rsidP="00731FF5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Понятие организации производства. </w:t>
      </w:r>
    </w:p>
    <w:p w:rsidR="00731FF5" w:rsidRDefault="00731FF5" w:rsidP="00731FF5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Основные элементы организации воспроизводства в сельском хозяйстве.</w:t>
      </w:r>
    </w:p>
    <w:p w:rsidR="00731FF5" w:rsidRDefault="00731FF5" w:rsidP="00731FF5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Закономерности сельскохозяйственного производства.</w:t>
      </w:r>
    </w:p>
    <w:p w:rsidR="00731FF5" w:rsidRDefault="00731FF5" w:rsidP="00731FF5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Принципы организации сельскохозяйственного производства и условия их реализации.</w:t>
      </w:r>
    </w:p>
    <w:p w:rsidR="00731FF5" w:rsidRDefault="00731FF5" w:rsidP="00731FF5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Правовое регулирование создания и функционирования юридического лица</w:t>
      </w:r>
    </w:p>
    <w:p w:rsidR="00731FF5" w:rsidRDefault="00731FF5" w:rsidP="00731FF5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Хозяйственные товарищества.</w:t>
      </w:r>
    </w:p>
    <w:p w:rsidR="00731FF5" w:rsidRDefault="00731FF5" w:rsidP="00731FF5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Хозяйственные общества.</w:t>
      </w:r>
    </w:p>
    <w:p w:rsidR="00731FF5" w:rsidRDefault="00731FF5" w:rsidP="00731FF5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Унитарные сельскохозяйственные предприятия.</w:t>
      </w:r>
    </w:p>
    <w:p w:rsidR="00731FF5" w:rsidRDefault="00731FF5" w:rsidP="00731FF5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Крестьянские (фермерские) хозяйства.</w:t>
      </w:r>
    </w:p>
    <w:p w:rsidR="00731FF5" w:rsidRDefault="00731FF5" w:rsidP="00731FF5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Система органов управления АПК.</w:t>
      </w:r>
    </w:p>
    <w:p w:rsidR="00731FF5" w:rsidRDefault="00731FF5" w:rsidP="00731FF5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Сущность системного подхода.</w:t>
      </w:r>
    </w:p>
    <w:p w:rsidR="00731FF5" w:rsidRDefault="00731FF5" w:rsidP="00731FF5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Сущность и принципы построения системы ведения хозяйства.</w:t>
      </w:r>
    </w:p>
    <w:p w:rsidR="00731FF5" w:rsidRDefault="00731FF5" w:rsidP="00731FF5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Классификация систем ведения хозяйства и основные требования рационального их построения.</w:t>
      </w:r>
    </w:p>
    <w:p w:rsidR="00731FF5" w:rsidRDefault="00731FF5" w:rsidP="00731FF5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Система растениеводства и ее элементы.</w:t>
      </w:r>
    </w:p>
    <w:p w:rsidR="00731FF5" w:rsidRDefault="00731FF5" w:rsidP="00731FF5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Система животноводства.</w:t>
      </w:r>
    </w:p>
    <w:p w:rsidR="00731FF5" w:rsidRDefault="00731FF5" w:rsidP="00731FF5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Система подсобных и обслуживающих производственных отраслей сельского хозяйства</w:t>
      </w:r>
    </w:p>
    <w:p w:rsidR="00731FF5" w:rsidRDefault="00731FF5" w:rsidP="00731FF5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Понятие специализации сельскохозяйственных предприятий. Классификация отраслей</w:t>
      </w:r>
    </w:p>
    <w:p w:rsidR="00731FF5" w:rsidRDefault="00731FF5" w:rsidP="00731FF5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Формы и основные факторы, определяющие специализацию сельскохозяйственных предприятий. </w:t>
      </w:r>
    </w:p>
    <w:p w:rsidR="00731FF5" w:rsidRDefault="00731FF5" w:rsidP="00731FF5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Показатели, характеризующие уровень и эффективность специализации</w:t>
      </w:r>
    </w:p>
    <w:p w:rsidR="00731FF5" w:rsidRDefault="00731FF5" w:rsidP="00731FF5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Основные принципы и способы рационального сочетания отраслей</w:t>
      </w:r>
    </w:p>
    <w:p w:rsidR="00731FF5" w:rsidRDefault="00731FF5" w:rsidP="00731FF5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Показатели размера сельскохозяйственных предприятий и факторы, его определяющие</w:t>
      </w:r>
    </w:p>
    <w:p w:rsidR="00731FF5" w:rsidRDefault="00731FF5" w:rsidP="00731FF5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Методы обоснования рациональных размеров сельскохозяйственных предприятий и их подразделений</w:t>
      </w:r>
    </w:p>
    <w:p w:rsidR="00731FF5" w:rsidRDefault="00731FF5" w:rsidP="00731FF5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Обоснование размера производственного подразделения в растениеводстве</w:t>
      </w:r>
    </w:p>
    <w:p w:rsidR="00731FF5" w:rsidRDefault="00731FF5" w:rsidP="00731FF5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Понятие, виды и принципы создания и функционирования сельскохозяйственных кооперативов</w:t>
      </w:r>
    </w:p>
    <w:p w:rsidR="00731FF5" w:rsidRDefault="00731FF5" w:rsidP="00731FF5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и реорганизация сельскохозяйственных кооперативов </w:t>
      </w:r>
    </w:p>
    <w:p w:rsidR="00731FF5" w:rsidRDefault="00731FF5" w:rsidP="00731FF5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сельскохозяйственным кооперативом</w:t>
      </w:r>
    </w:p>
    <w:p w:rsidR="00731FF5" w:rsidRDefault="00731FF5" w:rsidP="00731FF5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Классификация сельскохозяйственных кооперативов</w:t>
      </w:r>
    </w:p>
    <w:p w:rsidR="00731FF5" w:rsidRDefault="00731FF5" w:rsidP="00731FF5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Агропромышленные предприятия, агрофирмы, холдинговые компании.</w:t>
      </w:r>
    </w:p>
    <w:p w:rsidR="00731FF5" w:rsidRDefault="00731FF5" w:rsidP="00731FF5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Агропромышленные кластеры.</w:t>
      </w:r>
    </w:p>
    <w:p w:rsidR="00731FF5" w:rsidRDefault="00731FF5" w:rsidP="00731FF5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Агропромышленные ассоциации (союзы).</w:t>
      </w:r>
    </w:p>
    <w:p w:rsidR="00731FF5" w:rsidRDefault="00731FF5" w:rsidP="00731FF5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Государственно-частные и некоммерческие партнерства.</w:t>
      </w:r>
    </w:p>
    <w:p w:rsidR="00731FF5" w:rsidRDefault="00731FF5" w:rsidP="00731FF5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Продуктовые </w:t>
      </w:r>
      <w:proofErr w:type="spellStart"/>
      <w:r>
        <w:rPr>
          <w:sz w:val="28"/>
          <w:szCs w:val="28"/>
        </w:rPr>
        <w:t>подкомплексы</w:t>
      </w:r>
      <w:proofErr w:type="spellEnd"/>
      <w:r>
        <w:rPr>
          <w:sz w:val="28"/>
          <w:szCs w:val="28"/>
        </w:rPr>
        <w:t xml:space="preserve"> и экономические отношения в продуктовых </w:t>
      </w:r>
      <w:proofErr w:type="spellStart"/>
      <w:r>
        <w:rPr>
          <w:sz w:val="28"/>
          <w:szCs w:val="28"/>
        </w:rPr>
        <w:t>подкомплексах</w:t>
      </w:r>
      <w:proofErr w:type="spellEnd"/>
      <w:r>
        <w:rPr>
          <w:sz w:val="28"/>
          <w:szCs w:val="28"/>
        </w:rPr>
        <w:t>.</w:t>
      </w:r>
    </w:p>
    <w:p w:rsidR="00731FF5" w:rsidRDefault="00731FF5" w:rsidP="00731FF5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потребности в машинах и </w:t>
      </w:r>
      <w:proofErr w:type="gramStart"/>
      <w:r>
        <w:rPr>
          <w:sz w:val="28"/>
          <w:szCs w:val="28"/>
        </w:rPr>
        <w:t>орудиях</w:t>
      </w:r>
      <w:proofErr w:type="gramEnd"/>
      <w:r>
        <w:rPr>
          <w:sz w:val="28"/>
          <w:szCs w:val="28"/>
        </w:rPr>
        <w:t xml:space="preserve"> и разработка графика их использования.</w:t>
      </w:r>
    </w:p>
    <w:p w:rsidR="00731FF5" w:rsidRDefault="00731FF5" w:rsidP="00731FF5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внутрихозяйственного транспорта.</w:t>
      </w:r>
    </w:p>
    <w:p w:rsidR="00731FF5" w:rsidRDefault="00731FF5" w:rsidP="00731FF5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</w:t>
      </w:r>
      <w:proofErr w:type="spellStart"/>
      <w:r>
        <w:rPr>
          <w:sz w:val="28"/>
          <w:szCs w:val="28"/>
        </w:rPr>
        <w:t>нефтехозяйства</w:t>
      </w:r>
      <w:proofErr w:type="spellEnd"/>
      <w:r>
        <w:rPr>
          <w:sz w:val="28"/>
          <w:szCs w:val="28"/>
        </w:rPr>
        <w:t xml:space="preserve"> и электрохозяйства.</w:t>
      </w:r>
    </w:p>
    <w:p w:rsidR="00731FF5" w:rsidRDefault="00731FF5" w:rsidP="00731FF5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ремонта, технического обслуживания и хранения машин.</w:t>
      </w:r>
    </w:p>
    <w:p w:rsidR="00731FF5" w:rsidRDefault="00731FF5" w:rsidP="00731FF5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Понятие, задачи и основные направления организации труда.</w:t>
      </w:r>
    </w:p>
    <w:p w:rsidR="00731FF5" w:rsidRDefault="00731FF5" w:rsidP="00731FF5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Рационализация трудовых процессов и создание необходимых условий труда.</w:t>
      </w:r>
    </w:p>
    <w:p w:rsidR="00731FF5" w:rsidRDefault="00731FF5" w:rsidP="00731FF5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Основные принципы, методы и организация нормирования труда</w:t>
      </w:r>
    </w:p>
    <w:p w:rsidR="00731FF5" w:rsidRDefault="00731FF5" w:rsidP="00731FF5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Установление ном выработки в растениеводстве</w:t>
      </w:r>
    </w:p>
    <w:p w:rsidR="00731FF5" w:rsidRDefault="00731FF5" w:rsidP="00731FF5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полеводства</w:t>
      </w:r>
    </w:p>
    <w:p w:rsidR="00731FF5" w:rsidRDefault="00731FF5" w:rsidP="00731FF5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овощеводства.</w:t>
      </w:r>
    </w:p>
    <w:p w:rsidR="00731FF5" w:rsidRDefault="00731FF5" w:rsidP="00731FF5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садоводства и виноградарства.</w:t>
      </w:r>
    </w:p>
    <w:p w:rsidR="00731FF5" w:rsidRDefault="00731FF5" w:rsidP="00731FF5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материально-технического снабжения производства.</w:t>
      </w:r>
    </w:p>
    <w:p w:rsidR="00731FF5" w:rsidRDefault="00731FF5" w:rsidP="00731FF5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производственного обслуживания сельскохозяйственных предприятий</w:t>
      </w:r>
    </w:p>
    <w:p w:rsidR="00731FF5" w:rsidRDefault="00731FF5" w:rsidP="00731FF5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хранения и переработки сельскохозяйственной продукции.</w:t>
      </w:r>
    </w:p>
    <w:p w:rsidR="00731FF5" w:rsidRDefault="00731FF5" w:rsidP="00731FF5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реализации сельскохозяйственной продукции.</w:t>
      </w:r>
    </w:p>
    <w:p w:rsidR="00731FF5" w:rsidRDefault="00731FF5" w:rsidP="00731FF5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Экономическая сущность и принципы хозяйственного расчета.</w:t>
      </w:r>
    </w:p>
    <w:p w:rsidR="00731FF5" w:rsidRDefault="00731FF5" w:rsidP="00731FF5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Формы хозяйствования на предприятии</w:t>
      </w:r>
    </w:p>
    <w:p w:rsidR="00731FF5" w:rsidRDefault="00731FF5" w:rsidP="00731FF5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Принципы, методы и система прогнозирования и планирования.</w:t>
      </w:r>
    </w:p>
    <w:p w:rsidR="00731FF5" w:rsidRDefault="00731FF5" w:rsidP="00731FF5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Перспективные планы предприятия.</w:t>
      </w:r>
    </w:p>
    <w:p w:rsidR="00731FF5" w:rsidRDefault="00731FF5" w:rsidP="00731FF5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Годовые планы предприятия.</w:t>
      </w:r>
    </w:p>
    <w:p w:rsidR="00731FF5" w:rsidRDefault="00731FF5" w:rsidP="00731FF5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Оперативные планы производственной деятельности предприятия.</w:t>
      </w:r>
    </w:p>
    <w:p w:rsidR="00731FF5" w:rsidRDefault="00731FF5" w:rsidP="00731FF5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Понятие, цели и задачи предпринимательской деятельности.</w:t>
      </w:r>
    </w:p>
    <w:p w:rsidR="00731FF5" w:rsidRDefault="00731FF5" w:rsidP="00731FF5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Принципы, функции и внешняя среда предпринимательства.</w:t>
      </w:r>
    </w:p>
    <w:p w:rsidR="00731FF5" w:rsidRDefault="00731FF5" w:rsidP="00731FF5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Виды предпринимательской деятельности.</w:t>
      </w:r>
    </w:p>
    <w:p w:rsidR="00731FF5" w:rsidRDefault="00731FF5" w:rsidP="00731FF5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Этапы принятия предпринимательского решения.</w:t>
      </w:r>
    </w:p>
    <w:p w:rsidR="00731FF5" w:rsidRDefault="00731FF5" w:rsidP="00731FF5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Понятие конкуренции</w:t>
      </w:r>
    </w:p>
    <w:p w:rsidR="00731FF5" w:rsidRDefault="00731FF5" w:rsidP="00731FF5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Методы конкуренции и типы конкурентного поведения.</w:t>
      </w:r>
    </w:p>
    <w:p w:rsidR="00731FF5" w:rsidRDefault="00731FF5" w:rsidP="00731FF5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Стратегии рыночной конкуренции.</w:t>
      </w:r>
    </w:p>
    <w:p w:rsidR="00731FF5" w:rsidRDefault="00731FF5" w:rsidP="00731FF5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Конкурентные системы (модели рынка).</w:t>
      </w:r>
    </w:p>
    <w:p w:rsidR="00731FF5" w:rsidRDefault="00731FF5" w:rsidP="00731FF5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Понятие, функции и система цен.</w:t>
      </w:r>
    </w:p>
    <w:p w:rsidR="00731FF5" w:rsidRDefault="00731FF5" w:rsidP="00731FF5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Методы ценообразования.</w:t>
      </w:r>
    </w:p>
    <w:p w:rsidR="00731FF5" w:rsidRDefault="00731FF5" w:rsidP="000109F0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</w:pPr>
      <w:r w:rsidRPr="00731FF5">
        <w:rPr>
          <w:sz w:val="28"/>
          <w:szCs w:val="28"/>
        </w:rPr>
        <w:t>Факторы ценообразования.</w:t>
      </w:r>
      <w:bookmarkStart w:id="0" w:name="_GoBack"/>
      <w:bookmarkEnd w:id="0"/>
    </w:p>
    <w:p w:rsidR="001D7CEE" w:rsidRDefault="001D7CEE"/>
    <w:sectPr w:rsidR="001D7C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BB30A8"/>
    <w:multiLevelType w:val="hybridMultilevel"/>
    <w:tmpl w:val="B1C41B0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CD4"/>
    <w:rsid w:val="00155CD4"/>
    <w:rsid w:val="001D7CEE"/>
    <w:rsid w:val="00731FF5"/>
    <w:rsid w:val="007D5447"/>
    <w:rsid w:val="00DD714C"/>
    <w:rsid w:val="00F47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68D0B8-CCAB-41F8-A750-65EA72129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F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522</Words>
  <Characters>2980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2022-09-07T10:36:00Z</dcterms:created>
  <dcterms:modified xsi:type="dcterms:W3CDTF">2022-09-07T10:36:00Z</dcterms:modified>
</cp:coreProperties>
</file>